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附件2：</w:t>
      </w:r>
    </w:p>
    <w:p>
      <w:pPr>
        <w:pStyle w:val="2"/>
        <w:ind w:firstLine="0" w:firstLineChars="0"/>
        <w:jc w:val="center"/>
        <w:outlineLvl w:val="1"/>
        <w:rPr>
          <w:rFonts w:hint="eastAsia" w:ascii="小标宋" w:hAnsi="小标宋" w:eastAsia="小标宋" w:cs="小标宋"/>
          <w:color w:val="000000"/>
          <w:sz w:val="44"/>
          <w:szCs w:val="44"/>
        </w:rPr>
      </w:pPr>
      <w:bookmarkStart w:id="0" w:name="_GoBack"/>
      <w:r>
        <w:rPr>
          <w:rFonts w:hint="eastAsia" w:ascii="小标宋" w:hAnsi="小标宋" w:eastAsia="小标宋" w:cs="小标宋"/>
          <w:color w:val="000000"/>
          <w:sz w:val="44"/>
          <w:szCs w:val="44"/>
        </w:rPr>
        <w:t>获奖论文材料及作者信息报送要求</w:t>
      </w:r>
    </w:p>
    <w:bookmarkEnd w:id="0"/>
    <w:p>
      <w:pPr>
        <w:pStyle w:val="2"/>
        <w:spacing w:line="560" w:lineRule="exact"/>
        <w:ind w:firstLine="640"/>
        <w:jc w:val="left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1.获奖论文作者信息。第一、第二、第三作者姓名、工作单位、通讯地址、联系电话；第一作者身份证号、银行账号、开户行及网点名称（填报格式参见下方模板，以xlsx表格电子版形式报送）。</w:t>
      </w:r>
    </w:p>
    <w:p>
      <w:pPr>
        <w:pStyle w:val="2"/>
        <w:spacing w:line="560" w:lineRule="exact"/>
        <w:ind w:firstLine="640"/>
        <w:jc w:val="left"/>
        <w:rPr>
          <w:rFonts w:hint="eastAsia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2.获奖论文材料。需报送论文可编辑word版本，包含题目（英文发表的论文需同时标注英文和中文题目）、作者（按发表时作者列出）、正文、注释和参考文献；英文论文中文摘要、关键词；论文检索报告。</w:t>
      </w:r>
    </w:p>
    <w:p>
      <w:pPr>
        <w:pStyle w:val="2"/>
        <w:spacing w:line="560" w:lineRule="exact"/>
        <w:ind w:firstLine="640"/>
        <w:rPr>
          <w:rFonts w:hint="eastAsia" w:eastAsia="仿宋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3.报送地址及时间。以上材料请于12月10日前报送至自治区科协学会学术部（国际部）邮箱：</w:t>
      </w:r>
      <w:r>
        <w:rPr>
          <w:rFonts w:hint="eastAsia" w:eastAsia="仿宋"/>
          <w:sz w:val="32"/>
          <w:szCs w:val="32"/>
        </w:rPr>
        <w:fldChar w:fldCharType="begin"/>
      </w:r>
      <w:r>
        <w:rPr>
          <w:rFonts w:hint="eastAsia" w:eastAsia="仿宋"/>
          <w:sz w:val="32"/>
          <w:szCs w:val="32"/>
        </w:rPr>
        <w:instrText xml:space="preserve"> HYPERLINK "mailto:xjkxxhb@126.com。" </w:instrText>
      </w:r>
      <w:r>
        <w:rPr>
          <w:rFonts w:hint="eastAsia" w:eastAsia="仿宋"/>
          <w:sz w:val="32"/>
          <w:szCs w:val="32"/>
        </w:rPr>
        <w:fldChar w:fldCharType="separate"/>
      </w:r>
      <w:r>
        <w:rPr>
          <w:rStyle w:val="5"/>
          <w:rFonts w:hint="eastAsia" w:eastAsia="仿宋"/>
          <w:color w:val="auto"/>
          <w:sz w:val="32"/>
          <w:szCs w:val="32"/>
        </w:rPr>
        <w:t>xjkxxhb@126.com。</w:t>
      </w:r>
      <w:r>
        <w:rPr>
          <w:rFonts w:hint="eastAsia" w:eastAsia="仿宋"/>
          <w:sz w:val="32"/>
          <w:szCs w:val="32"/>
        </w:rPr>
        <w:fldChar w:fldCharType="end"/>
      </w:r>
    </w:p>
    <w:p>
      <w:pPr>
        <w:pStyle w:val="2"/>
        <w:spacing w:line="560" w:lineRule="exact"/>
        <w:ind w:firstLine="640"/>
        <w:rPr>
          <w:rFonts w:eastAsia="仿宋"/>
          <w:sz w:val="32"/>
          <w:szCs w:val="32"/>
        </w:rPr>
      </w:pPr>
    </w:p>
    <w:p>
      <w:pPr>
        <w:pStyle w:val="2"/>
        <w:ind w:firstLine="0" w:firstLineChars="0"/>
        <w:jc w:val="center"/>
        <w:rPr>
          <w:rFonts w:ascii="小标宋" w:hAnsi="小标宋" w:eastAsia="小标宋" w:cs="小标宋"/>
          <w:color w:val="000000"/>
          <w:sz w:val="36"/>
          <w:szCs w:val="36"/>
        </w:rPr>
      </w:pPr>
      <w:r>
        <w:rPr>
          <w:rFonts w:hint="eastAsia" w:ascii="小标宋" w:hAnsi="小标宋" w:eastAsia="小标宋" w:cs="小标宋"/>
          <w:color w:val="000000"/>
          <w:sz w:val="36"/>
          <w:szCs w:val="36"/>
        </w:rPr>
        <w:t>获奖论文作者信息登记表</w:t>
      </w:r>
    </w:p>
    <w:tbl>
      <w:tblPr>
        <w:tblStyle w:val="3"/>
        <w:tblpPr w:leftFromText="180" w:rightFromText="180" w:vertAnchor="text" w:horzAnchor="page" w:tblpX="1755" w:tblpY="670"/>
        <w:tblOverlap w:val="never"/>
        <w:tblW w:w="8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1310"/>
        <w:gridCol w:w="1435"/>
        <w:gridCol w:w="945"/>
        <w:gridCol w:w="975"/>
        <w:gridCol w:w="975"/>
        <w:gridCol w:w="960"/>
        <w:gridCol w:w="1110"/>
        <w:gridCol w:w="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446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获奖论文题目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工作   单位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第一作者  银行账号、开户行及网点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6" w:type="dxa"/>
            <w:vMerge w:val="restart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10" w:type="dxa"/>
            <w:vMerge w:val="restart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第一作者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vMerge w:val="continue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第二作者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vMerge w:val="continue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第三作者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6" w:type="dxa"/>
            <w:vMerge w:val="restart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10" w:type="dxa"/>
            <w:vMerge w:val="restart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第一作者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vMerge w:val="continue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第二作者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vMerge w:val="continue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第三作者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46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ascii="Arial" w:hAnsi="Arial" w:eastAsia="仿宋" w:cs="Arial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ascii="Arial" w:hAnsi="Arial" w:eastAsia="仿宋" w:cs="Arial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  <w:tc>
          <w:tcPr>
            <w:tcW w:w="585" w:type="dxa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eastAsia="仿宋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iZDA0NTE3ZGNmODZkOGVkZDJkMzkyMTkwY2EyNWEifQ=="/>
  </w:docVars>
  <w:rsids>
    <w:rsidRoot w:val="4CCE63C0"/>
    <w:rsid w:val="4CCE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character" w:styleId="5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2022-12-06T11:22:00Z</dcterms:created>
  <dc:creator>WPS_1488521412</dc:creator>
  <cp:lastModifiedBy>WPS_1488521412</cp:lastModifiedBy>
  <dcterms:modified xsi:type="dcterms:W3CDTF">2022-12-06T11:22:29Z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85F2E00BC243429DAFC76F738F61B09E</vt:lpwstr>
  </property>
</Properties>
</file>