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附件4</w:t>
      </w:r>
      <w:r>
        <w:rPr>
          <w:rFonts w:ascii="Times New Roman" w:hAnsi="Times New Roman" w:eastAsia="仿宋_GB2312"/>
          <w:sz w:val="24"/>
        </w:rPr>
        <w:t xml:space="preserve">   </w:t>
      </w:r>
    </w:p>
    <w:p>
      <w:pPr>
        <w:spacing w:line="600" w:lineRule="exact"/>
        <w:jc w:val="center"/>
        <w:rPr>
          <w:rFonts w:ascii="Times New Roman" w:hAnsi="Times New Roman" w:eastAsia="小标宋"/>
          <w:bCs/>
          <w:sz w:val="44"/>
          <w:szCs w:val="44"/>
        </w:rPr>
      </w:pPr>
      <w:bookmarkStart w:id="0" w:name="_GoBack"/>
      <w:r>
        <w:rPr>
          <w:rFonts w:ascii="Times New Roman" w:hAnsi="Times New Roman" w:eastAsia="小标宋"/>
          <w:bCs/>
          <w:sz w:val="44"/>
          <w:szCs w:val="44"/>
        </w:rPr>
        <w:t>企业负责人征求意见表</w:t>
      </w:r>
    </w:p>
    <w:bookmarkEnd w:id="0"/>
    <w:p>
      <w:pPr>
        <w:spacing w:line="2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姓    名：                  职    务：</w:t>
      </w:r>
    </w:p>
    <w:p>
      <w:pPr>
        <w:snapToGrid w:val="0"/>
        <w:spacing w:line="360" w:lineRule="auto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企业名称：                  企业类型：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r>
        <w:rPr>
          <w:rFonts w:ascii="Times New Roman" w:hAnsi="Times New Roman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备注：候选人或候选团队负责人为企业负责人的须提供此表，包括国有企业、民营企业、外资企业等。如存在延期提交等情况，请及时与奖励委员会办公室联系，（010）62165285  62165291。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0F12327"/>
    <w:rsid w:val="20F1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2023-04-14T13:06:00Z</dcterms:created>
  <dc:creator>HP</dc:creator>
  <cp:lastModifiedBy>HP</cp:lastModifiedBy>
  <dcterms:modified xsi:type="dcterms:W3CDTF">2023-04-14T13:07:10Z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EB7A48BDE2204CBFB2C06247BAD6FC9E</vt:lpwstr>
  </property>
</Properties>
</file>