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w w:val="90"/>
          <w:sz w:val="44"/>
          <w:szCs w:val="44"/>
        </w:rPr>
        <w:t>2023年自治区科技辅导员骨干培训班报名表</w:t>
      </w:r>
    </w:p>
    <w:bookmarkEnd w:id="0"/>
    <w:p>
      <w:pPr>
        <w:rPr>
          <w:rFonts w:ascii="Times New Roman" w:hAnsi="Times New Roman" w:eastAsia="华文仿宋"/>
          <w:sz w:val="32"/>
          <w:szCs w:val="32"/>
        </w:rPr>
      </w:pPr>
      <w:r>
        <w:rPr>
          <w:rFonts w:ascii="Times New Roman" w:hAnsi="Times New Roman" w:eastAsia="华文仿宋"/>
          <w:sz w:val="32"/>
          <w:szCs w:val="32"/>
        </w:rPr>
        <w:t xml:space="preserve">填报单位（公章）：                        填表人：                 </w:t>
      </w:r>
    </w:p>
    <w:tbl>
      <w:tblPr>
        <w:tblStyle w:val="4"/>
        <w:tblW w:w="10037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10"/>
        <w:gridCol w:w="795"/>
        <w:gridCol w:w="810"/>
        <w:gridCol w:w="2400"/>
        <w:gridCol w:w="237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32"/>
              </w:tabs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联络人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请打√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3523"/>
        </w:tabs>
        <w:spacing w:line="560" w:lineRule="exact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注：由各地州市科协统一汇总，并于5月11日前加盖公章发送至</w:t>
      </w:r>
    </w:p>
    <w:p>
      <w:pPr>
        <w:tabs>
          <w:tab w:val="left" w:pos="3523"/>
        </w:tabs>
        <w:spacing w:line="56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邮箱</w:t>
      </w:r>
      <w:r>
        <w:rPr>
          <w:rFonts w:ascii="Times New Roman" w:hAnsi="Times New Roman" w:eastAsia="仿宋_GB2312"/>
          <w:sz w:val="32"/>
        </w:rPr>
        <w:fldChar w:fldCharType="begin"/>
      </w:r>
      <w:r>
        <w:rPr>
          <w:rFonts w:ascii="Times New Roman" w:hAnsi="Times New Roman" w:eastAsia="仿宋_GB2312"/>
          <w:sz w:val="32"/>
        </w:rPr>
        <w:instrText xml:space="preserve"> HYPERLINK "mailto:xjkxqsn@126.com" </w:instrText>
      </w:r>
      <w:r>
        <w:rPr>
          <w:rFonts w:ascii="Times New Roman" w:hAnsi="Times New Roman" w:eastAsia="仿宋_GB2312"/>
          <w:sz w:val="32"/>
        </w:rPr>
        <w:fldChar w:fldCharType="separate"/>
      </w:r>
      <w:r>
        <w:rPr>
          <w:rFonts w:ascii="Times New Roman" w:hAnsi="Times New Roman" w:eastAsia="仿宋"/>
          <w:sz w:val="28"/>
          <w:szCs w:val="28"/>
        </w:rPr>
        <w:t>xjkxqsn@126.com</w:t>
      </w:r>
      <w:r>
        <w:rPr>
          <w:rFonts w:ascii="Times New Roman" w:hAnsi="Times New Roman" w:eastAsia="仿宋"/>
          <w:sz w:val="28"/>
          <w:szCs w:val="28"/>
        </w:rPr>
        <w:fldChar w:fldCharType="end"/>
      </w:r>
      <w:r>
        <w:rPr>
          <w:rFonts w:ascii="Times New Roman" w:hAnsi="Times New Roman" w:eastAsia="仿宋"/>
          <w:sz w:val="28"/>
          <w:szCs w:val="28"/>
        </w:rPr>
        <w:t>。</w:t>
      </w:r>
    </w:p>
    <w:p>
      <w:pPr>
        <w:pStyle w:val="2"/>
        <w:spacing w:line="540" w:lineRule="exact"/>
        <w:rPr>
          <w:rFonts w:ascii="Times New Roman" w:hAnsi="Times New Roman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5155"/>
    <w:rsid w:val="3B2851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2023-05-08T09:53:00Z</dcterms:created>
  <dc:creator>Administrator</dc:creator>
  <cp:lastModifiedBy>Administrator</cp:lastModifiedBy>
  <dcterms:modified xsi:type="dcterms:W3CDTF">2023-05-08T09:53:37Z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