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bCs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自治区科协2023年“科学也偶像”短视频报送表</w:t>
      </w:r>
    </w:p>
    <w:bookmarkEnd w:id="0"/>
    <w:tbl>
      <w:tblPr>
        <w:tblStyle w:val="5"/>
        <w:tblW w:w="97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3075"/>
        <w:gridCol w:w="240"/>
        <w:gridCol w:w="1699"/>
        <w:gridCol w:w="3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作品名称</w:t>
            </w:r>
          </w:p>
        </w:tc>
        <w:tc>
          <w:tcPr>
            <w:tcW w:w="307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作者</w:t>
            </w:r>
          </w:p>
        </w:tc>
        <w:tc>
          <w:tcPr>
            <w:tcW w:w="324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8263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推荐单位</w:t>
            </w:r>
          </w:p>
        </w:tc>
        <w:tc>
          <w:tcPr>
            <w:tcW w:w="8263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15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是否为“科学家故事众创空间”挂牌单位</w:t>
            </w:r>
          </w:p>
        </w:tc>
        <w:tc>
          <w:tcPr>
            <w:tcW w:w="494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15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是否为“学风涵养工作室”</w:t>
            </w:r>
          </w:p>
        </w:tc>
        <w:tc>
          <w:tcPr>
            <w:tcW w:w="494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15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是否为“2023年新疆科普作品征集活动”第一轮入围作品</w:t>
            </w:r>
          </w:p>
        </w:tc>
        <w:tc>
          <w:tcPr>
            <w:tcW w:w="4948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作品时长</w:t>
            </w:r>
          </w:p>
        </w:tc>
        <w:tc>
          <w:tcPr>
            <w:tcW w:w="3315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作品类别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(中小学组/科技工作者组/社会公众组)</w:t>
            </w:r>
          </w:p>
        </w:tc>
        <w:tc>
          <w:tcPr>
            <w:tcW w:w="324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作品主题</w:t>
            </w:r>
          </w:p>
        </w:tc>
        <w:tc>
          <w:tcPr>
            <w:tcW w:w="3315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指导老师</w:t>
            </w:r>
          </w:p>
        </w:tc>
        <w:tc>
          <w:tcPr>
            <w:tcW w:w="324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315" w:type="dxa"/>
            <w:gridSpan w:val="2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邮箱</w:t>
            </w:r>
          </w:p>
        </w:tc>
        <w:tc>
          <w:tcPr>
            <w:tcW w:w="324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7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华文楷体"/>
                <w:sz w:val="32"/>
                <w:szCs w:val="32"/>
              </w:rPr>
            </w:pPr>
            <w:r>
              <w:rPr>
                <w:rFonts w:eastAsia="仿宋_GB2312"/>
                <w:sz w:val="24"/>
              </w:rPr>
              <w:t>视频简介（200字以内）</w:t>
            </w:r>
          </w:p>
        </w:tc>
        <w:tc>
          <w:tcPr>
            <w:tcW w:w="8263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rFonts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华文楷体"/>
                <w:sz w:val="24"/>
              </w:rPr>
            </w:pPr>
            <w:r>
              <w:rPr>
                <w:rFonts w:eastAsia="华文楷体"/>
                <w:sz w:val="24"/>
              </w:rPr>
              <w:t>备注</w:t>
            </w:r>
          </w:p>
        </w:tc>
        <w:tc>
          <w:tcPr>
            <w:tcW w:w="8263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eastAsia="华文楷体"/>
                <w:sz w:val="32"/>
                <w:szCs w:val="32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æ°“æˆ®åºçŒ«é™†ç‚‰èŒ…éˆ¥è¡¡ï¿½Î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11 -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911C6"/>
    <w:rsid w:val="274911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2023-06-09T05:03:00Z</dcterms:created>
  <dc:creator>Administrator</dc:creator>
  <cp:lastModifiedBy>Administrator</cp:lastModifiedBy>
  <dcterms:modified xsi:type="dcterms:W3CDTF">2023-06-09T05:03:29Z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